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C28" w:rsidRDefault="00756C28" w:rsidP="00756C28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附件:  </w:t>
      </w:r>
    </w:p>
    <w:p w:rsidR="00756C28" w:rsidRDefault="00756C28" w:rsidP="00756C28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  <w:bookmarkEnd w:id="0"/>
    </w:p>
    <w:tbl>
      <w:tblPr>
        <w:tblW w:w="95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9"/>
        <w:gridCol w:w="887"/>
        <w:gridCol w:w="3099"/>
        <w:gridCol w:w="1525"/>
        <w:gridCol w:w="2065"/>
        <w:gridCol w:w="1280"/>
      </w:tblGrid>
      <w:tr w:rsidR="00756C28" w:rsidRPr="009361C4" w:rsidTr="00052484">
        <w:trPr>
          <w:trHeight w:val="557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 w:hint="eastAsia"/>
                <w:sz w:val="24"/>
              </w:rPr>
            </w:pPr>
            <w:r w:rsidRPr="009361C4">
              <w:rPr>
                <w:rFonts w:ascii="宋体" w:hAnsi="宋体" w:hint="eastAsia"/>
                <w:sz w:val="24"/>
              </w:rPr>
              <w:t>专业名称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刘建晟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hint="eastAsia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利欧集团浙江泵业有限公司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ZC3310202203575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柯小媛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化学制药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ZC3310202203573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张真鸣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ZC3310202203578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肖超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鑫磊</w:t>
            </w:r>
            <w:proofErr w:type="gramEnd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压缩机股份有限公司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ZC3310202203577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5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张雨朦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ZC3310202203556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6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丁晓帆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中轻检验认证（温岭）有限公司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化学分析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ZC3310202203565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7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陈永涛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浙江元本检测技术股份有限公司台州分公司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市政道路（桥梁）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ZC3310202203563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8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王庭印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鑫磊</w:t>
            </w:r>
            <w:proofErr w:type="gramEnd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压缩机股份有限公司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机电制造（技术服务）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ZC3310202203559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9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江雅婷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温岭</w:t>
            </w:r>
            <w:proofErr w:type="gramStart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市境阅建筑设计</w:t>
            </w:r>
            <w:proofErr w:type="gramEnd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风景园林（景观设计）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ZC3310202203564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10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钟稼祥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浙江飞越机电有限公司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ZC3310202203579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毛</w:t>
            </w: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世</w:t>
            </w:r>
            <w:proofErr w:type="gramEnd"/>
            <w:r w:rsidRPr="009361C4">
              <w:rPr>
                <w:rFonts w:ascii="Arial" w:hAnsi="Arial"/>
                <w:color w:val="000000"/>
                <w:sz w:val="24"/>
              </w:rPr>
              <w:t>炎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上海友康建筑设计</w:t>
            </w:r>
            <w:proofErr w:type="gramEnd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有限公司台州分公司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给排水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ZC3310202203569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颜福熙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浙江巨跃齿轮有限公司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ZC3310202203571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何泓帆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上海友康建筑设计</w:t>
            </w:r>
            <w:proofErr w:type="gramEnd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有限公司台州分公司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建筑结构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ZC3310202203567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唐永星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上海友康建筑设计</w:t>
            </w:r>
            <w:proofErr w:type="gramEnd"/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有限公司台州分公司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建筑结构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ZC3310202203568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15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吴海旭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ZC3310202203570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16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安然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助理实验师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实验技术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ZC3310202203583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lastRenderedPageBreak/>
              <w:t>17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牟映伦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温岭市气象防灾减灾中心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县级综合业务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ZC3310202203558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18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方志超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浙江开放大学温岭学院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助教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计算机科学与技术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ZC3310202203580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19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戴茜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228</w:t>
            </w: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国道温岭城东至温峤段工程建设指挥部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公路工程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ZC3310202203566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20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胡涵文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浙江松川仪表科技股份有限公司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机电制造（生产制造）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ZC3310202203584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蒋建华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温岭市明华齿轮有限公司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ZC3310202203561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/>
                <w:color w:val="000000"/>
                <w:sz w:val="24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陈文彬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浙江韶华建设有限公司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建筑施工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ZC3310202203562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朱娇</w:t>
            </w: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娇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ZC3310202203581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陈金琪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ZC3310202203582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25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潘敏超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浙江宏业装备科技有限公司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ZC3310202203557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26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翁长龄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ZC3310202203576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27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林钒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ZC3310202203560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28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9361C4">
              <w:rPr>
                <w:rFonts w:ascii="Arial" w:hAnsi="Arial"/>
                <w:color w:val="000000"/>
                <w:sz w:val="24"/>
              </w:rPr>
              <w:t>朱灵鹏</w:t>
            </w:r>
            <w:proofErr w:type="gramEnd"/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ZC3310202203572</w:t>
            </w:r>
          </w:p>
        </w:tc>
      </w:tr>
      <w:tr w:rsidR="00756C28" w:rsidRPr="009361C4" w:rsidTr="00052484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9361C4">
              <w:rPr>
                <w:rFonts w:ascii="宋体" w:hAnsi="宋体" w:cs="宋体" w:hint="eastAsia"/>
                <w:sz w:val="24"/>
                <w:lang w:bidi="ar"/>
              </w:rPr>
              <w:t>29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/>
                <w:color w:val="000000"/>
                <w:sz w:val="24"/>
              </w:rPr>
              <w:t>潘善朋</w:t>
            </w:r>
          </w:p>
        </w:tc>
        <w:tc>
          <w:tcPr>
            <w:tcW w:w="3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万邦德制药集团有限公司</w:t>
            </w:r>
          </w:p>
        </w:tc>
        <w:tc>
          <w:tcPr>
            <w:tcW w:w="1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医药工程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756C28" w:rsidRPr="009361C4" w:rsidRDefault="00756C28" w:rsidP="00052484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</w:pPr>
            <w:r w:rsidRPr="009361C4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ZC3310202203574</w:t>
            </w:r>
          </w:p>
        </w:tc>
      </w:tr>
    </w:tbl>
    <w:p w:rsidR="00792130" w:rsidRDefault="003B68C6"/>
    <w:sectPr w:rsidR="00792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8C6" w:rsidRDefault="003B68C6" w:rsidP="00756C28">
      <w:r>
        <w:separator/>
      </w:r>
    </w:p>
  </w:endnote>
  <w:endnote w:type="continuationSeparator" w:id="0">
    <w:p w:rsidR="003B68C6" w:rsidRDefault="003B68C6" w:rsidP="00756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8C6" w:rsidRDefault="003B68C6" w:rsidP="00756C28">
      <w:r>
        <w:separator/>
      </w:r>
    </w:p>
  </w:footnote>
  <w:footnote w:type="continuationSeparator" w:id="0">
    <w:p w:rsidR="003B68C6" w:rsidRDefault="003B68C6" w:rsidP="00756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E6"/>
    <w:rsid w:val="003B68C6"/>
    <w:rsid w:val="00664970"/>
    <w:rsid w:val="00756C28"/>
    <w:rsid w:val="00A453AD"/>
    <w:rsid w:val="00C2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C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C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C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C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C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C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1277</Characters>
  <Application>Microsoft Office Word</Application>
  <DocSecurity>0</DocSecurity>
  <Lines>10</Lines>
  <Paragraphs>2</Paragraphs>
  <ScaleCrop>false</ScaleCrop>
  <Company>Micorosoft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2022-10-24T01:37:00Z</dcterms:created>
  <dcterms:modified xsi:type="dcterms:W3CDTF">2022-10-24T01:37:00Z</dcterms:modified>
</cp:coreProperties>
</file>